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14B87F6"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336D4D">
        <w:rPr>
          <w:color w:val="12284C" w:themeColor="text2"/>
          <w:sz w:val="28"/>
          <w:szCs w:val="36"/>
        </w:rPr>
        <w:t>Tooling II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336D4D">
        <w:rPr>
          <w:color w:val="12284C" w:themeColor="text2"/>
          <w:sz w:val="28"/>
          <w:szCs w:val="36"/>
        </w:rPr>
        <w:t>40610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336D4D">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4972C8C" w14:textId="77777777" w:rsidR="00336D4D" w:rsidRDefault="00336D4D" w:rsidP="00336D4D">
      <w:pPr>
        <w:spacing w:before="0" w:after="0"/>
        <w:rPr>
          <w:rStyle w:val="Regular"/>
        </w:rPr>
      </w:pPr>
    </w:p>
    <w:p w14:paraId="281FB6D6" w14:textId="77777777" w:rsidR="00336D4D" w:rsidRDefault="009C4EE4" w:rsidP="00336D4D">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336D4D" w:rsidRPr="00336D4D">
        <w:rPr>
          <w:rFonts w:ascii="Open Sans Light" w:eastAsia="Times New Roman" w:hAnsi="Open Sans Light" w:cs="Open Sans Light"/>
          <w:color w:val="000000"/>
          <w:kern w:val="0"/>
          <w:sz w:val="20"/>
          <w:szCs w:val="20"/>
          <w14:ligatures w14:val="none"/>
        </w:rPr>
        <w:t>Aviation Production (15.0000) - Production Strand</w:t>
      </w:r>
    </w:p>
    <w:p w14:paraId="5949EE6C" w14:textId="77777777" w:rsidR="00336D4D" w:rsidRDefault="00336D4D" w:rsidP="00336D4D">
      <w:pPr>
        <w:spacing w:before="0" w:after="0"/>
        <w:rPr>
          <w:rFonts w:ascii="Open Sans Light" w:eastAsia="Times New Roman" w:hAnsi="Open Sans Light" w:cs="Open Sans Light"/>
          <w:color w:val="000000"/>
          <w:kern w:val="0"/>
          <w:sz w:val="20"/>
          <w:szCs w:val="20"/>
          <w14:ligatures w14:val="none"/>
        </w:rPr>
      </w:pPr>
    </w:p>
    <w:p w14:paraId="34567B40" w14:textId="4988678D" w:rsidR="00336D4D" w:rsidRPr="00336D4D" w:rsidRDefault="009C4EE4" w:rsidP="00336D4D">
      <w:pPr>
        <w:spacing w:before="0" w:after="0"/>
        <w:rPr>
          <w:rFonts w:ascii="Open Sans Light" w:eastAsia="Times New Roman" w:hAnsi="Open Sans Light" w:cs="Open Sans Light"/>
          <w:b/>
          <w:bCs/>
          <w:color w:val="000000"/>
          <w:kern w:val="0"/>
          <w:sz w:val="20"/>
          <w:szCs w:val="20"/>
          <w14:ligatures w14:val="none"/>
        </w:rPr>
      </w:pPr>
      <w:r w:rsidRPr="007039C1">
        <w:rPr>
          <w:rStyle w:val="Regular"/>
        </w:rPr>
        <w:t>Course Description:</w:t>
      </w:r>
      <w:r w:rsidR="00336D4D" w:rsidRPr="00336D4D">
        <w:rPr>
          <w:rFonts w:ascii="Open Sans Light" w:hAnsi="Open Sans Light" w:cs="Open Sans Light"/>
          <w:b/>
          <w:bCs/>
          <w:color w:val="000000"/>
          <w:sz w:val="20"/>
          <w:szCs w:val="20"/>
        </w:rPr>
        <w:t xml:space="preserve"> </w:t>
      </w:r>
      <w:r w:rsidR="00336D4D" w:rsidRPr="00336D4D">
        <w:rPr>
          <w:rFonts w:ascii="Open Sans Light" w:eastAsia="Times New Roman" w:hAnsi="Open Sans Light" w:cs="Open Sans Light"/>
          <w:b/>
          <w:bCs/>
          <w:color w:val="000000"/>
          <w:kern w:val="0"/>
          <w:sz w:val="20"/>
          <w:szCs w:val="20"/>
          <w14:ligatures w14:val="none"/>
        </w:rPr>
        <w:t>Application</w:t>
      </w:r>
      <w:r w:rsidR="00336D4D" w:rsidRPr="00336D4D">
        <w:rPr>
          <w:rFonts w:ascii="Open Sans Light" w:eastAsia="Times New Roman" w:hAnsi="Open Sans Light" w:cs="Open Sans Light"/>
          <w:b/>
          <w:bCs/>
          <w:color w:val="000000"/>
          <w:kern w:val="0"/>
          <w:sz w:val="20"/>
          <w:szCs w:val="20"/>
          <w14:ligatures w14:val="none"/>
        </w:rPr>
        <w:t xml:space="preserve"> level </w:t>
      </w:r>
      <w:r w:rsidR="00336D4D" w:rsidRPr="00336D4D">
        <w:rPr>
          <w:rFonts w:ascii="Open Sans Light" w:eastAsia="Times New Roman" w:hAnsi="Open Sans Light" w:cs="Open Sans Light"/>
          <w:color w:val="000000"/>
          <w:kern w:val="0"/>
          <w:sz w:val="20"/>
          <w:szCs w:val="20"/>
          <w14:ligatures w14:val="none"/>
        </w:rPr>
        <w:t>course that teaches students the skills necessary to create and produce aviation fixtures and jigs.</w:t>
      </w:r>
    </w:p>
    <w:p w14:paraId="4FBDB71A" w14:textId="29E82758" w:rsidR="009C4EE4" w:rsidRPr="00336D4D" w:rsidRDefault="00C22ECE" w:rsidP="00336D4D">
      <w:pPr>
        <w:spacing w:before="0" w:after="0"/>
        <w:rPr>
          <w:rStyle w:val="Regular"/>
          <w:rFonts w:ascii="Open Sans Light" w:eastAsia="Times New Roman" w:hAnsi="Open Sans Light" w:cs="Open Sans Light"/>
          <w:color w:val="000000"/>
          <w:kern w:val="0"/>
          <w:sz w:val="20"/>
          <w:szCs w:val="20"/>
          <w14:ligatures w14:val="none"/>
        </w:rPr>
      </w:pPr>
      <w:r w:rsidRPr="007039C1">
        <w:rPr>
          <w:rStyle w:val="Regular"/>
        </w:rPr>
        <w:t xml:space="preserve"> </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336D4D">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336D4D" w:rsidRPr="009F713B" w14:paraId="3475336C" w14:textId="77777777" w:rsidTr="00336D4D">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336D4D" w:rsidRPr="00334670" w:rsidRDefault="00336D4D" w:rsidP="00336D4D">
            <w:pPr>
              <w:pStyle w:val="TableLeftcolumn"/>
            </w:pPr>
            <w:r w:rsidRPr="00334670">
              <w:t>1.1</w:t>
            </w:r>
          </w:p>
        </w:tc>
        <w:tc>
          <w:tcPr>
            <w:tcW w:w="8200" w:type="dxa"/>
            <w:tcBorders>
              <w:top w:val="nil"/>
              <w:left w:val="nil"/>
              <w:bottom w:val="nil"/>
              <w:right w:val="nil"/>
            </w:tcBorders>
            <w:shd w:val="clear" w:color="auto" w:fill="auto"/>
            <w:vAlign w:val="bottom"/>
          </w:tcPr>
          <w:p w14:paraId="4F3DC746" w14:textId="0A186BFC" w:rsidR="00336D4D" w:rsidRPr="00D53139" w:rsidRDefault="00336D4D" w:rsidP="00336D4D">
            <w:pPr>
              <w:pStyle w:val="Tabletext"/>
            </w:pPr>
            <w:r>
              <w:rPr>
                <w:rFonts w:ascii="Open Sans Light" w:hAnsi="Open Sans Light" w:cs="Open Sans Light"/>
                <w:color w:val="000000"/>
              </w:rPr>
              <w:t>Identify the critical features the tooling process</w:t>
            </w:r>
          </w:p>
        </w:tc>
        <w:tc>
          <w:tcPr>
            <w:tcW w:w="877" w:type="dxa"/>
            <w:tcBorders>
              <w:bottom w:val="single" w:sz="8" w:space="0" w:color="auto"/>
            </w:tcBorders>
            <w:vAlign w:val="bottom"/>
          </w:tcPr>
          <w:p w14:paraId="1012989B" w14:textId="5DBA88DF" w:rsidR="00336D4D" w:rsidRPr="00ED28EF" w:rsidRDefault="00336D4D" w:rsidP="00336D4D">
            <w:pPr>
              <w:pStyle w:val="Tabletext"/>
              <w:rPr>
                <w:rStyle w:val="Formentry12ptopunderline"/>
              </w:rPr>
            </w:pPr>
          </w:p>
        </w:tc>
      </w:tr>
      <w:tr w:rsidR="00336D4D" w:rsidRPr="009F713B" w14:paraId="422523F4" w14:textId="77777777" w:rsidTr="00336D4D">
        <w:tc>
          <w:tcPr>
            <w:tcW w:w="705" w:type="dxa"/>
          </w:tcPr>
          <w:p w14:paraId="0F428A28" w14:textId="77777777" w:rsidR="00336D4D" w:rsidRPr="00334670" w:rsidRDefault="00336D4D" w:rsidP="00336D4D">
            <w:pPr>
              <w:pStyle w:val="TableLeftcolumn"/>
            </w:pPr>
            <w:r w:rsidRPr="00334670">
              <w:t>1.2</w:t>
            </w:r>
          </w:p>
        </w:tc>
        <w:tc>
          <w:tcPr>
            <w:tcW w:w="8200" w:type="dxa"/>
            <w:tcBorders>
              <w:top w:val="nil"/>
              <w:left w:val="nil"/>
              <w:bottom w:val="nil"/>
              <w:right w:val="nil"/>
            </w:tcBorders>
            <w:shd w:val="clear" w:color="auto" w:fill="auto"/>
            <w:vAlign w:val="bottom"/>
          </w:tcPr>
          <w:p w14:paraId="06BAE4CB" w14:textId="65F35652" w:rsidR="00336D4D" w:rsidRPr="00334670" w:rsidRDefault="00336D4D" w:rsidP="00336D4D">
            <w:pPr>
              <w:pStyle w:val="Tabletext"/>
            </w:pPr>
            <w:r>
              <w:rPr>
                <w:rFonts w:ascii="Open Sans Light" w:hAnsi="Open Sans Light" w:cs="Open Sans Light"/>
                <w:color w:val="000000"/>
              </w:rPr>
              <w:t>Identify the role of performance assemblies</w:t>
            </w:r>
          </w:p>
        </w:tc>
        <w:tc>
          <w:tcPr>
            <w:tcW w:w="877" w:type="dxa"/>
            <w:tcBorders>
              <w:top w:val="single" w:sz="8" w:space="0" w:color="auto"/>
              <w:bottom w:val="single" w:sz="8" w:space="0" w:color="auto"/>
            </w:tcBorders>
            <w:vAlign w:val="bottom"/>
          </w:tcPr>
          <w:p w14:paraId="4AE8056E" w14:textId="5821B5D7" w:rsidR="00336D4D" w:rsidRPr="00ED28EF" w:rsidRDefault="00336D4D" w:rsidP="00336D4D">
            <w:pPr>
              <w:pStyle w:val="Tabletext"/>
              <w:rPr>
                <w:rStyle w:val="Formentry12ptopunderline"/>
              </w:rPr>
            </w:pPr>
          </w:p>
        </w:tc>
      </w:tr>
      <w:tr w:rsidR="00336D4D" w:rsidRPr="009F713B" w14:paraId="0F857F0B" w14:textId="77777777" w:rsidTr="00336D4D">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336D4D" w:rsidRPr="00334670" w:rsidRDefault="00336D4D" w:rsidP="00336D4D">
            <w:pPr>
              <w:pStyle w:val="TableLeftcolumn"/>
            </w:pPr>
            <w:r w:rsidRPr="00334670">
              <w:t>1.3</w:t>
            </w:r>
          </w:p>
        </w:tc>
        <w:tc>
          <w:tcPr>
            <w:tcW w:w="8200" w:type="dxa"/>
            <w:tcBorders>
              <w:top w:val="nil"/>
              <w:left w:val="nil"/>
              <w:bottom w:val="nil"/>
              <w:right w:val="nil"/>
            </w:tcBorders>
            <w:shd w:val="clear" w:color="auto" w:fill="auto"/>
            <w:vAlign w:val="bottom"/>
          </w:tcPr>
          <w:p w14:paraId="4824A4FC" w14:textId="43437556" w:rsidR="00336D4D" w:rsidRPr="00334670" w:rsidRDefault="00336D4D" w:rsidP="00336D4D">
            <w:pPr>
              <w:pStyle w:val="Tabletext"/>
            </w:pPr>
            <w:r>
              <w:rPr>
                <w:rFonts w:ascii="Open Sans Light" w:hAnsi="Open Sans Light" w:cs="Open Sans Light"/>
                <w:color w:val="000000"/>
              </w:rPr>
              <w:t>Demonstrate how to safely perform tap and die process in aerospace and/or advanced manufacturing tooling.</w:t>
            </w:r>
          </w:p>
        </w:tc>
        <w:tc>
          <w:tcPr>
            <w:tcW w:w="877" w:type="dxa"/>
            <w:tcBorders>
              <w:top w:val="single" w:sz="8" w:space="0" w:color="auto"/>
              <w:bottom w:val="single" w:sz="8" w:space="0" w:color="auto"/>
            </w:tcBorders>
            <w:vAlign w:val="bottom"/>
          </w:tcPr>
          <w:p w14:paraId="40DA3DE6" w14:textId="2049E95A" w:rsidR="00336D4D" w:rsidRPr="00ED28EF" w:rsidRDefault="00336D4D" w:rsidP="00336D4D">
            <w:pPr>
              <w:pStyle w:val="Tabletext"/>
              <w:rPr>
                <w:rStyle w:val="Formentry12ptopunderline"/>
              </w:rPr>
            </w:pPr>
          </w:p>
        </w:tc>
      </w:tr>
      <w:tr w:rsidR="00336D4D" w:rsidRPr="009F713B" w14:paraId="12A00709" w14:textId="77777777" w:rsidTr="00336D4D">
        <w:tc>
          <w:tcPr>
            <w:tcW w:w="705" w:type="dxa"/>
          </w:tcPr>
          <w:p w14:paraId="0F677E59" w14:textId="77777777" w:rsidR="00336D4D" w:rsidRPr="00334670" w:rsidRDefault="00336D4D" w:rsidP="00336D4D">
            <w:pPr>
              <w:pStyle w:val="TableLeftcolumn"/>
            </w:pPr>
            <w:r w:rsidRPr="00334670">
              <w:t>1.4</w:t>
            </w:r>
          </w:p>
        </w:tc>
        <w:tc>
          <w:tcPr>
            <w:tcW w:w="8200" w:type="dxa"/>
            <w:tcBorders>
              <w:top w:val="nil"/>
              <w:left w:val="nil"/>
              <w:bottom w:val="nil"/>
              <w:right w:val="nil"/>
            </w:tcBorders>
            <w:shd w:val="clear" w:color="auto" w:fill="auto"/>
            <w:vAlign w:val="bottom"/>
          </w:tcPr>
          <w:p w14:paraId="1066DC66" w14:textId="0DF92D27" w:rsidR="00336D4D" w:rsidRPr="00334670" w:rsidRDefault="00336D4D" w:rsidP="00336D4D">
            <w:pPr>
              <w:pStyle w:val="Tabletext"/>
            </w:pPr>
            <w:r>
              <w:rPr>
                <w:rFonts w:ascii="Open Sans Light" w:hAnsi="Open Sans Light" w:cs="Open Sans Light"/>
                <w:color w:val="000000"/>
              </w:rPr>
              <w:t>Describe the final details in the tooling process</w:t>
            </w:r>
          </w:p>
        </w:tc>
        <w:tc>
          <w:tcPr>
            <w:tcW w:w="877" w:type="dxa"/>
            <w:tcBorders>
              <w:top w:val="single" w:sz="8" w:space="0" w:color="auto"/>
              <w:bottom w:val="single" w:sz="8" w:space="0" w:color="auto"/>
            </w:tcBorders>
            <w:vAlign w:val="bottom"/>
          </w:tcPr>
          <w:p w14:paraId="5521F425" w14:textId="4E89D8EB" w:rsidR="00336D4D" w:rsidRPr="00ED28EF" w:rsidRDefault="00336D4D" w:rsidP="00336D4D">
            <w:pPr>
              <w:pStyle w:val="Tabletext"/>
              <w:rPr>
                <w:rStyle w:val="Formentry12ptopunderline"/>
              </w:rPr>
            </w:pPr>
          </w:p>
        </w:tc>
      </w:tr>
      <w:tr w:rsidR="00336D4D" w:rsidRPr="009F713B" w14:paraId="7EDE9D68" w14:textId="77777777" w:rsidTr="00336D4D">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336D4D" w:rsidRPr="00334670" w:rsidRDefault="00336D4D" w:rsidP="00336D4D">
            <w:pPr>
              <w:pStyle w:val="TableLeftcolumn"/>
            </w:pPr>
            <w:r w:rsidRPr="00334670">
              <w:t>1.5</w:t>
            </w:r>
          </w:p>
        </w:tc>
        <w:tc>
          <w:tcPr>
            <w:tcW w:w="8200" w:type="dxa"/>
            <w:tcBorders>
              <w:top w:val="nil"/>
              <w:left w:val="nil"/>
              <w:bottom w:val="nil"/>
              <w:right w:val="nil"/>
            </w:tcBorders>
            <w:shd w:val="clear" w:color="auto" w:fill="auto"/>
            <w:vAlign w:val="bottom"/>
          </w:tcPr>
          <w:p w14:paraId="04CD95B0" w14:textId="2B45DA88" w:rsidR="00336D4D" w:rsidRPr="00334670" w:rsidRDefault="00336D4D" w:rsidP="00336D4D">
            <w:pPr>
              <w:pStyle w:val="Tabletext"/>
            </w:pPr>
            <w:r>
              <w:rPr>
                <w:rFonts w:ascii="Open Sans Light" w:hAnsi="Open Sans Light" w:cs="Open Sans Light"/>
                <w:color w:val="000000"/>
              </w:rPr>
              <w:t>Describe proper layout for installation</w:t>
            </w:r>
          </w:p>
        </w:tc>
        <w:tc>
          <w:tcPr>
            <w:tcW w:w="877" w:type="dxa"/>
            <w:tcBorders>
              <w:top w:val="single" w:sz="8" w:space="0" w:color="auto"/>
              <w:bottom w:val="single" w:sz="8" w:space="0" w:color="auto"/>
            </w:tcBorders>
            <w:vAlign w:val="bottom"/>
          </w:tcPr>
          <w:p w14:paraId="5DF443EC" w14:textId="19538431" w:rsidR="00336D4D" w:rsidRPr="00ED28EF" w:rsidRDefault="00336D4D" w:rsidP="00336D4D">
            <w:pPr>
              <w:pStyle w:val="Tabletext"/>
              <w:rPr>
                <w:rStyle w:val="Formentry12ptopunderline"/>
              </w:rPr>
            </w:pPr>
          </w:p>
        </w:tc>
      </w:tr>
      <w:tr w:rsidR="00336D4D" w:rsidRPr="009F713B" w14:paraId="436967D0" w14:textId="77777777" w:rsidTr="00336D4D">
        <w:tc>
          <w:tcPr>
            <w:tcW w:w="705" w:type="dxa"/>
          </w:tcPr>
          <w:p w14:paraId="382DDE6E" w14:textId="6226C5EF" w:rsidR="00336D4D" w:rsidRPr="00334670" w:rsidRDefault="00336D4D" w:rsidP="00336D4D">
            <w:pPr>
              <w:pStyle w:val="TableLeftcolumn"/>
            </w:pPr>
            <w:r>
              <w:t>1.6</w:t>
            </w:r>
          </w:p>
        </w:tc>
        <w:tc>
          <w:tcPr>
            <w:tcW w:w="8200" w:type="dxa"/>
            <w:tcBorders>
              <w:top w:val="nil"/>
              <w:left w:val="nil"/>
              <w:bottom w:val="nil"/>
              <w:right w:val="nil"/>
            </w:tcBorders>
            <w:shd w:val="clear" w:color="auto" w:fill="auto"/>
            <w:vAlign w:val="bottom"/>
          </w:tcPr>
          <w:p w14:paraId="52BAF654" w14:textId="31DD5113" w:rsidR="00336D4D" w:rsidRPr="00334670" w:rsidRDefault="00336D4D" w:rsidP="00336D4D">
            <w:pPr>
              <w:pStyle w:val="Tabletext"/>
            </w:pPr>
            <w:r>
              <w:rPr>
                <w:rFonts w:ascii="Open Sans Light" w:hAnsi="Open Sans Light" w:cs="Open Sans Light"/>
                <w:color w:val="000000"/>
              </w:rPr>
              <w:t>Practice tool building skills by creating Drill Fixture</w:t>
            </w:r>
          </w:p>
        </w:tc>
        <w:tc>
          <w:tcPr>
            <w:tcW w:w="877" w:type="dxa"/>
            <w:tcBorders>
              <w:top w:val="single" w:sz="8" w:space="0" w:color="auto"/>
              <w:bottom w:val="single" w:sz="8" w:space="0" w:color="auto"/>
            </w:tcBorders>
            <w:vAlign w:val="bottom"/>
          </w:tcPr>
          <w:p w14:paraId="6988E295" w14:textId="77777777" w:rsidR="00336D4D" w:rsidRPr="00ED28EF" w:rsidRDefault="00336D4D" w:rsidP="00336D4D">
            <w:pPr>
              <w:pStyle w:val="Tabletext"/>
              <w:rPr>
                <w:rStyle w:val="Formentry12ptopunderline"/>
              </w:rPr>
            </w:pPr>
          </w:p>
        </w:tc>
      </w:tr>
      <w:tr w:rsidR="00336D4D" w:rsidRPr="009F713B" w14:paraId="2FCEB112" w14:textId="77777777" w:rsidTr="00336D4D">
        <w:trPr>
          <w:cnfStyle w:val="000000100000" w:firstRow="0" w:lastRow="0" w:firstColumn="0" w:lastColumn="0" w:oddVBand="0" w:evenVBand="0" w:oddHBand="1" w:evenHBand="0" w:firstRowFirstColumn="0" w:firstRowLastColumn="0" w:lastRowFirstColumn="0" w:lastRowLastColumn="0"/>
        </w:trPr>
        <w:tc>
          <w:tcPr>
            <w:tcW w:w="705" w:type="dxa"/>
          </w:tcPr>
          <w:p w14:paraId="414263FD" w14:textId="5789E759" w:rsidR="00336D4D" w:rsidRPr="00334670" w:rsidRDefault="00336D4D" w:rsidP="00336D4D">
            <w:pPr>
              <w:pStyle w:val="TableLeftcolumn"/>
            </w:pPr>
            <w:r>
              <w:t>1.7</w:t>
            </w:r>
          </w:p>
        </w:tc>
        <w:tc>
          <w:tcPr>
            <w:tcW w:w="8200" w:type="dxa"/>
            <w:tcBorders>
              <w:top w:val="nil"/>
              <w:left w:val="nil"/>
              <w:bottom w:val="nil"/>
              <w:right w:val="nil"/>
            </w:tcBorders>
            <w:shd w:val="clear" w:color="auto" w:fill="auto"/>
            <w:vAlign w:val="bottom"/>
          </w:tcPr>
          <w:p w14:paraId="2B02C8D6" w14:textId="127C0C30" w:rsidR="00336D4D" w:rsidRPr="00334670" w:rsidRDefault="00336D4D" w:rsidP="00336D4D">
            <w:pPr>
              <w:pStyle w:val="Tabletext"/>
            </w:pPr>
            <w:r>
              <w:rPr>
                <w:rFonts w:ascii="Open Sans Light" w:hAnsi="Open Sans Light" w:cs="Open Sans Light"/>
                <w:color w:val="000000"/>
              </w:rPr>
              <w:t>Create a permanent assembly with proper hardware</w:t>
            </w:r>
          </w:p>
        </w:tc>
        <w:tc>
          <w:tcPr>
            <w:tcW w:w="877" w:type="dxa"/>
            <w:tcBorders>
              <w:top w:val="single" w:sz="8" w:space="0" w:color="auto"/>
              <w:bottom w:val="single" w:sz="8" w:space="0" w:color="auto"/>
            </w:tcBorders>
            <w:vAlign w:val="bottom"/>
          </w:tcPr>
          <w:p w14:paraId="24DF911C" w14:textId="77777777" w:rsidR="00336D4D" w:rsidRPr="00ED28EF" w:rsidRDefault="00336D4D" w:rsidP="00336D4D">
            <w:pPr>
              <w:pStyle w:val="Tabletext"/>
              <w:rPr>
                <w:rStyle w:val="Formentry12ptopunderline"/>
              </w:rPr>
            </w:pPr>
          </w:p>
        </w:tc>
      </w:tr>
      <w:tr w:rsidR="00336D4D" w:rsidRPr="009F713B" w14:paraId="7F9E0E05" w14:textId="77777777" w:rsidTr="00336D4D">
        <w:tc>
          <w:tcPr>
            <w:tcW w:w="705" w:type="dxa"/>
          </w:tcPr>
          <w:p w14:paraId="7FD0622E" w14:textId="5F240963" w:rsidR="00336D4D" w:rsidRPr="00334670" w:rsidRDefault="00336D4D" w:rsidP="00336D4D">
            <w:pPr>
              <w:pStyle w:val="TableLeftcolumn"/>
            </w:pPr>
            <w:r>
              <w:t>1.8</w:t>
            </w:r>
          </w:p>
        </w:tc>
        <w:tc>
          <w:tcPr>
            <w:tcW w:w="8200" w:type="dxa"/>
            <w:tcBorders>
              <w:top w:val="nil"/>
              <w:left w:val="nil"/>
              <w:bottom w:val="nil"/>
              <w:right w:val="nil"/>
            </w:tcBorders>
            <w:shd w:val="clear" w:color="auto" w:fill="auto"/>
            <w:vAlign w:val="bottom"/>
          </w:tcPr>
          <w:p w14:paraId="78537C70" w14:textId="3BEC4F73" w:rsidR="00336D4D" w:rsidRPr="00334670" w:rsidRDefault="00336D4D" w:rsidP="00336D4D">
            <w:pPr>
              <w:pStyle w:val="Tabletext"/>
            </w:pPr>
            <w:r>
              <w:rPr>
                <w:rFonts w:ascii="Open Sans Light" w:hAnsi="Open Sans Light" w:cs="Open Sans Light"/>
                <w:color w:val="000000"/>
              </w:rPr>
              <w:t>Demonstrate skills associated with hand drill and drill press operations</w:t>
            </w:r>
          </w:p>
        </w:tc>
        <w:tc>
          <w:tcPr>
            <w:tcW w:w="877" w:type="dxa"/>
            <w:tcBorders>
              <w:top w:val="single" w:sz="8" w:space="0" w:color="auto"/>
              <w:bottom w:val="single" w:sz="8" w:space="0" w:color="auto"/>
            </w:tcBorders>
            <w:vAlign w:val="bottom"/>
          </w:tcPr>
          <w:p w14:paraId="35D9CD19" w14:textId="77777777" w:rsidR="00336D4D" w:rsidRPr="00ED28EF" w:rsidRDefault="00336D4D" w:rsidP="00336D4D">
            <w:pPr>
              <w:pStyle w:val="Tabletext"/>
              <w:rPr>
                <w:rStyle w:val="Formentry12ptopunderline"/>
              </w:rPr>
            </w:pPr>
          </w:p>
        </w:tc>
      </w:tr>
      <w:tr w:rsidR="00336D4D" w:rsidRPr="009F713B" w14:paraId="103A8AE1" w14:textId="77777777" w:rsidTr="00336D4D">
        <w:trPr>
          <w:cnfStyle w:val="000000100000" w:firstRow="0" w:lastRow="0" w:firstColumn="0" w:lastColumn="0" w:oddVBand="0" w:evenVBand="0" w:oddHBand="1" w:evenHBand="0" w:firstRowFirstColumn="0" w:firstRowLastColumn="0" w:lastRowFirstColumn="0" w:lastRowLastColumn="0"/>
        </w:trPr>
        <w:tc>
          <w:tcPr>
            <w:tcW w:w="705" w:type="dxa"/>
          </w:tcPr>
          <w:p w14:paraId="40FAD8D6" w14:textId="2BA5BA57" w:rsidR="00336D4D" w:rsidRPr="00334670" w:rsidRDefault="00336D4D" w:rsidP="00336D4D">
            <w:pPr>
              <w:pStyle w:val="TableLeftcolumn"/>
            </w:pPr>
            <w:r>
              <w:t>1.9</w:t>
            </w:r>
          </w:p>
        </w:tc>
        <w:tc>
          <w:tcPr>
            <w:tcW w:w="8200" w:type="dxa"/>
            <w:tcBorders>
              <w:top w:val="nil"/>
              <w:left w:val="nil"/>
              <w:bottom w:val="nil"/>
              <w:right w:val="nil"/>
            </w:tcBorders>
            <w:shd w:val="clear" w:color="auto" w:fill="auto"/>
            <w:vAlign w:val="bottom"/>
          </w:tcPr>
          <w:p w14:paraId="725D4FCC" w14:textId="73B0C996" w:rsidR="00336D4D" w:rsidRPr="00334670" w:rsidRDefault="00336D4D" w:rsidP="00336D4D">
            <w:pPr>
              <w:pStyle w:val="Tabletext"/>
            </w:pPr>
            <w:r>
              <w:rPr>
                <w:rFonts w:ascii="Open Sans Light" w:hAnsi="Open Sans Light" w:cs="Open Sans Light"/>
                <w:color w:val="000000"/>
              </w:rPr>
              <w:t>Map out the assembly project based on project specifications</w:t>
            </w:r>
          </w:p>
        </w:tc>
        <w:tc>
          <w:tcPr>
            <w:tcW w:w="877" w:type="dxa"/>
            <w:tcBorders>
              <w:top w:val="single" w:sz="8" w:space="0" w:color="auto"/>
              <w:bottom w:val="single" w:sz="8" w:space="0" w:color="auto"/>
            </w:tcBorders>
            <w:vAlign w:val="bottom"/>
          </w:tcPr>
          <w:p w14:paraId="00CB3EF2" w14:textId="77777777" w:rsidR="00336D4D" w:rsidRPr="00ED28EF" w:rsidRDefault="00336D4D" w:rsidP="00336D4D">
            <w:pPr>
              <w:pStyle w:val="Tabletext"/>
              <w:rPr>
                <w:rStyle w:val="Formentry12ptopunderline"/>
              </w:rPr>
            </w:pPr>
          </w:p>
        </w:tc>
      </w:tr>
      <w:tr w:rsidR="00336D4D" w:rsidRPr="009F713B" w14:paraId="6021BEAD" w14:textId="77777777" w:rsidTr="00336D4D">
        <w:tc>
          <w:tcPr>
            <w:tcW w:w="705" w:type="dxa"/>
          </w:tcPr>
          <w:p w14:paraId="6F57D5EF" w14:textId="6CBEDEE1" w:rsidR="00336D4D" w:rsidRPr="00334670" w:rsidRDefault="00336D4D" w:rsidP="00336D4D">
            <w:pPr>
              <w:pStyle w:val="TableLeftcolumn"/>
            </w:pPr>
            <w:r>
              <w:t>1.10</w:t>
            </w:r>
          </w:p>
        </w:tc>
        <w:tc>
          <w:tcPr>
            <w:tcW w:w="8200" w:type="dxa"/>
            <w:tcBorders>
              <w:top w:val="nil"/>
              <w:left w:val="nil"/>
              <w:bottom w:val="nil"/>
              <w:right w:val="nil"/>
            </w:tcBorders>
            <w:shd w:val="clear" w:color="auto" w:fill="auto"/>
            <w:vAlign w:val="bottom"/>
          </w:tcPr>
          <w:p w14:paraId="17B72CEF" w14:textId="60328563" w:rsidR="00336D4D" w:rsidRPr="00334670" w:rsidRDefault="00336D4D" w:rsidP="00336D4D">
            <w:pPr>
              <w:pStyle w:val="Tabletext"/>
            </w:pPr>
            <w:r>
              <w:rPr>
                <w:rFonts w:ascii="Open Sans Light" w:hAnsi="Open Sans Light" w:cs="Open Sans Light"/>
                <w:color w:val="000000"/>
              </w:rPr>
              <w:t>Select and edge utilizing GD &amp;T principles</w:t>
            </w:r>
          </w:p>
        </w:tc>
        <w:tc>
          <w:tcPr>
            <w:tcW w:w="877" w:type="dxa"/>
            <w:tcBorders>
              <w:top w:val="single" w:sz="8" w:space="0" w:color="auto"/>
              <w:bottom w:val="single" w:sz="8" w:space="0" w:color="auto"/>
            </w:tcBorders>
            <w:vAlign w:val="bottom"/>
          </w:tcPr>
          <w:p w14:paraId="69439115" w14:textId="77777777" w:rsidR="00336D4D" w:rsidRPr="00ED28EF" w:rsidRDefault="00336D4D" w:rsidP="00336D4D">
            <w:pPr>
              <w:pStyle w:val="Tabletext"/>
              <w:rPr>
                <w:rStyle w:val="Formentry12ptopunderline"/>
              </w:rPr>
            </w:pPr>
          </w:p>
        </w:tc>
      </w:tr>
      <w:tr w:rsidR="00336D4D" w:rsidRPr="009F713B" w14:paraId="315D3338" w14:textId="77777777" w:rsidTr="00336D4D">
        <w:trPr>
          <w:cnfStyle w:val="000000100000" w:firstRow="0" w:lastRow="0" w:firstColumn="0" w:lastColumn="0" w:oddVBand="0" w:evenVBand="0" w:oddHBand="1" w:evenHBand="0" w:firstRowFirstColumn="0" w:firstRowLastColumn="0" w:lastRowFirstColumn="0" w:lastRowLastColumn="0"/>
        </w:trPr>
        <w:tc>
          <w:tcPr>
            <w:tcW w:w="705" w:type="dxa"/>
          </w:tcPr>
          <w:p w14:paraId="7DE2D354" w14:textId="2BEF85DF" w:rsidR="00336D4D" w:rsidRPr="00334670" w:rsidRDefault="00336D4D" w:rsidP="00336D4D">
            <w:pPr>
              <w:pStyle w:val="TableLeftcolumn"/>
            </w:pPr>
            <w:r>
              <w:t>1.11</w:t>
            </w:r>
          </w:p>
        </w:tc>
        <w:tc>
          <w:tcPr>
            <w:tcW w:w="8200" w:type="dxa"/>
            <w:tcBorders>
              <w:top w:val="nil"/>
              <w:left w:val="nil"/>
              <w:bottom w:val="nil"/>
              <w:right w:val="nil"/>
            </w:tcBorders>
            <w:shd w:val="clear" w:color="auto" w:fill="auto"/>
            <w:vAlign w:val="bottom"/>
          </w:tcPr>
          <w:p w14:paraId="01D24284" w14:textId="0D341796" w:rsidR="00336D4D" w:rsidRPr="00334670" w:rsidRDefault="00336D4D" w:rsidP="00336D4D">
            <w:pPr>
              <w:pStyle w:val="Tabletext"/>
            </w:pPr>
            <w:r>
              <w:rPr>
                <w:rFonts w:ascii="Open Sans Light" w:hAnsi="Open Sans Light" w:cs="Open Sans Light"/>
                <w:color w:val="000000"/>
              </w:rPr>
              <w:t>Perform Hole generation processes</w:t>
            </w:r>
          </w:p>
        </w:tc>
        <w:tc>
          <w:tcPr>
            <w:tcW w:w="877" w:type="dxa"/>
            <w:tcBorders>
              <w:top w:val="single" w:sz="8" w:space="0" w:color="auto"/>
              <w:bottom w:val="single" w:sz="8" w:space="0" w:color="auto"/>
            </w:tcBorders>
            <w:vAlign w:val="bottom"/>
          </w:tcPr>
          <w:p w14:paraId="7A4E854F" w14:textId="77777777" w:rsidR="00336D4D" w:rsidRPr="00ED28EF" w:rsidRDefault="00336D4D" w:rsidP="00336D4D">
            <w:pPr>
              <w:pStyle w:val="Tabletext"/>
              <w:rPr>
                <w:rStyle w:val="Formentry12ptopunderline"/>
              </w:rPr>
            </w:pPr>
          </w:p>
        </w:tc>
      </w:tr>
      <w:tr w:rsidR="00336D4D" w:rsidRPr="009F713B" w14:paraId="739AEB50" w14:textId="77777777" w:rsidTr="00336D4D">
        <w:tc>
          <w:tcPr>
            <w:tcW w:w="705" w:type="dxa"/>
          </w:tcPr>
          <w:p w14:paraId="617F5A75" w14:textId="390BFF4F" w:rsidR="00336D4D" w:rsidRPr="00334670" w:rsidRDefault="00336D4D" w:rsidP="00336D4D">
            <w:pPr>
              <w:pStyle w:val="TableLeftcolumn"/>
            </w:pPr>
            <w:r>
              <w:t>1.12</w:t>
            </w:r>
          </w:p>
        </w:tc>
        <w:tc>
          <w:tcPr>
            <w:tcW w:w="8200" w:type="dxa"/>
            <w:tcBorders>
              <w:top w:val="nil"/>
              <w:left w:val="nil"/>
              <w:bottom w:val="nil"/>
              <w:right w:val="nil"/>
            </w:tcBorders>
            <w:shd w:val="clear" w:color="auto" w:fill="auto"/>
            <w:vAlign w:val="bottom"/>
          </w:tcPr>
          <w:p w14:paraId="6DBE1E61" w14:textId="22798932" w:rsidR="00336D4D" w:rsidRPr="00334670" w:rsidRDefault="00336D4D" w:rsidP="00336D4D">
            <w:pPr>
              <w:pStyle w:val="Tabletext"/>
            </w:pPr>
            <w:r>
              <w:rPr>
                <w:rFonts w:ascii="Open Sans Light" w:hAnsi="Open Sans Light" w:cs="Open Sans Light"/>
                <w:color w:val="000000"/>
              </w:rPr>
              <w:t>Layout final assembly project based on project specifications</w:t>
            </w:r>
          </w:p>
        </w:tc>
        <w:tc>
          <w:tcPr>
            <w:tcW w:w="877" w:type="dxa"/>
            <w:tcBorders>
              <w:top w:val="single" w:sz="8" w:space="0" w:color="auto"/>
              <w:bottom w:val="single" w:sz="8" w:space="0" w:color="auto"/>
            </w:tcBorders>
            <w:vAlign w:val="bottom"/>
          </w:tcPr>
          <w:p w14:paraId="31A07450" w14:textId="77777777" w:rsidR="00336D4D" w:rsidRPr="00ED28EF" w:rsidRDefault="00336D4D" w:rsidP="00336D4D">
            <w:pPr>
              <w:pStyle w:val="Tabletext"/>
              <w:rPr>
                <w:rStyle w:val="Formentry12ptopunderline"/>
              </w:rPr>
            </w:pPr>
          </w:p>
        </w:tc>
      </w:tr>
      <w:tr w:rsidR="00336D4D" w:rsidRPr="009F713B" w14:paraId="2FA4112A" w14:textId="77777777" w:rsidTr="00336D4D">
        <w:trPr>
          <w:cnfStyle w:val="000000100000" w:firstRow="0" w:lastRow="0" w:firstColumn="0" w:lastColumn="0" w:oddVBand="0" w:evenVBand="0" w:oddHBand="1" w:evenHBand="0" w:firstRowFirstColumn="0" w:firstRowLastColumn="0" w:lastRowFirstColumn="0" w:lastRowLastColumn="0"/>
        </w:trPr>
        <w:tc>
          <w:tcPr>
            <w:tcW w:w="705" w:type="dxa"/>
          </w:tcPr>
          <w:p w14:paraId="4F0BED51" w14:textId="381EA1FA" w:rsidR="00336D4D" w:rsidRPr="00334670" w:rsidRDefault="00336D4D" w:rsidP="00336D4D">
            <w:pPr>
              <w:pStyle w:val="TableLeftcolumn"/>
            </w:pPr>
            <w:r>
              <w:t>1.13</w:t>
            </w:r>
          </w:p>
        </w:tc>
        <w:tc>
          <w:tcPr>
            <w:tcW w:w="8200" w:type="dxa"/>
            <w:tcBorders>
              <w:top w:val="nil"/>
              <w:left w:val="nil"/>
              <w:bottom w:val="nil"/>
              <w:right w:val="nil"/>
            </w:tcBorders>
            <w:shd w:val="clear" w:color="auto" w:fill="auto"/>
            <w:vAlign w:val="bottom"/>
          </w:tcPr>
          <w:p w14:paraId="179C24BB" w14:textId="2B910361" w:rsidR="00336D4D" w:rsidRPr="00334670" w:rsidRDefault="00336D4D" w:rsidP="00336D4D">
            <w:pPr>
              <w:pStyle w:val="Tabletext"/>
            </w:pPr>
            <w:r>
              <w:rPr>
                <w:rFonts w:ascii="Open Sans Light" w:hAnsi="Open Sans Light" w:cs="Open Sans Light"/>
                <w:color w:val="000000"/>
              </w:rPr>
              <w:t>Create final assembly project based on project specifications</w:t>
            </w:r>
          </w:p>
        </w:tc>
        <w:tc>
          <w:tcPr>
            <w:tcW w:w="877" w:type="dxa"/>
            <w:tcBorders>
              <w:top w:val="single" w:sz="8" w:space="0" w:color="auto"/>
              <w:bottom w:val="single" w:sz="8" w:space="0" w:color="auto"/>
            </w:tcBorders>
            <w:vAlign w:val="bottom"/>
          </w:tcPr>
          <w:p w14:paraId="5C39C76A" w14:textId="77777777" w:rsidR="00336D4D" w:rsidRPr="00ED28EF" w:rsidRDefault="00336D4D" w:rsidP="00336D4D">
            <w:pPr>
              <w:pStyle w:val="Tabletext"/>
              <w:rPr>
                <w:rStyle w:val="Formentry12ptopunderline"/>
              </w:rPr>
            </w:pPr>
          </w:p>
        </w:tc>
      </w:tr>
      <w:tr w:rsidR="00336D4D" w:rsidRPr="009F713B" w14:paraId="3A7B0BD6" w14:textId="77777777" w:rsidTr="00336D4D">
        <w:tc>
          <w:tcPr>
            <w:tcW w:w="705" w:type="dxa"/>
          </w:tcPr>
          <w:p w14:paraId="582152C5" w14:textId="1F6383E3" w:rsidR="00336D4D" w:rsidRPr="00334670" w:rsidRDefault="00336D4D" w:rsidP="00336D4D">
            <w:pPr>
              <w:pStyle w:val="TableLeftcolumn"/>
            </w:pPr>
            <w:r>
              <w:t>1.14</w:t>
            </w:r>
          </w:p>
        </w:tc>
        <w:tc>
          <w:tcPr>
            <w:tcW w:w="8200" w:type="dxa"/>
            <w:tcBorders>
              <w:top w:val="nil"/>
              <w:left w:val="nil"/>
              <w:bottom w:val="nil"/>
              <w:right w:val="nil"/>
            </w:tcBorders>
            <w:shd w:val="clear" w:color="auto" w:fill="auto"/>
            <w:vAlign w:val="bottom"/>
          </w:tcPr>
          <w:p w14:paraId="11713B04" w14:textId="753B6D43" w:rsidR="00336D4D" w:rsidRPr="00334670" w:rsidRDefault="00336D4D" w:rsidP="00336D4D">
            <w:pPr>
              <w:pStyle w:val="Tabletext"/>
            </w:pPr>
            <w:r>
              <w:rPr>
                <w:rFonts w:ascii="Open Sans Light" w:hAnsi="Open Sans Light" w:cs="Open Sans Light"/>
                <w:color w:val="000000"/>
              </w:rPr>
              <w:t>Perform final inspection of assembly project</w:t>
            </w:r>
          </w:p>
        </w:tc>
        <w:tc>
          <w:tcPr>
            <w:tcW w:w="877" w:type="dxa"/>
            <w:tcBorders>
              <w:top w:val="single" w:sz="8" w:space="0" w:color="auto"/>
              <w:bottom w:val="single" w:sz="8" w:space="0" w:color="auto"/>
            </w:tcBorders>
            <w:vAlign w:val="bottom"/>
          </w:tcPr>
          <w:p w14:paraId="3FF1CE10" w14:textId="77777777" w:rsidR="00336D4D" w:rsidRPr="00ED28EF" w:rsidRDefault="00336D4D" w:rsidP="00336D4D">
            <w:pPr>
              <w:pStyle w:val="Tabletext"/>
              <w:rPr>
                <w:rStyle w:val="Formentry12ptopunderline"/>
              </w:rPr>
            </w:pPr>
          </w:p>
        </w:tc>
      </w:tr>
      <w:tr w:rsidR="00336D4D" w:rsidRPr="009F713B" w14:paraId="4B320054" w14:textId="77777777" w:rsidTr="00336D4D">
        <w:trPr>
          <w:cnfStyle w:val="000000100000" w:firstRow="0" w:lastRow="0" w:firstColumn="0" w:lastColumn="0" w:oddVBand="0" w:evenVBand="0" w:oddHBand="1" w:evenHBand="0" w:firstRowFirstColumn="0" w:firstRowLastColumn="0" w:lastRowFirstColumn="0" w:lastRowLastColumn="0"/>
        </w:trPr>
        <w:tc>
          <w:tcPr>
            <w:tcW w:w="705" w:type="dxa"/>
          </w:tcPr>
          <w:p w14:paraId="3098F7B3" w14:textId="1A9C0B11" w:rsidR="00336D4D" w:rsidRPr="00334670" w:rsidRDefault="00336D4D" w:rsidP="00336D4D">
            <w:pPr>
              <w:pStyle w:val="TableLeftcolumn"/>
            </w:pPr>
            <w:r>
              <w:t>1.15</w:t>
            </w:r>
          </w:p>
        </w:tc>
        <w:tc>
          <w:tcPr>
            <w:tcW w:w="8200" w:type="dxa"/>
            <w:tcBorders>
              <w:top w:val="nil"/>
              <w:left w:val="nil"/>
              <w:bottom w:val="nil"/>
              <w:right w:val="nil"/>
            </w:tcBorders>
            <w:shd w:val="clear" w:color="auto" w:fill="auto"/>
            <w:vAlign w:val="bottom"/>
          </w:tcPr>
          <w:p w14:paraId="776367DD" w14:textId="03DB990E" w:rsidR="00336D4D" w:rsidRPr="00334670" w:rsidRDefault="00336D4D" w:rsidP="00336D4D">
            <w:pPr>
              <w:pStyle w:val="Tabletext"/>
            </w:pPr>
            <w:r>
              <w:rPr>
                <w:rFonts w:ascii="Open Sans Light" w:hAnsi="Open Sans Light" w:cs="Open Sans Light"/>
                <w:color w:val="000000"/>
              </w:rPr>
              <w:t>Demonstrate skills associated with removable sub assembly</w:t>
            </w:r>
          </w:p>
        </w:tc>
        <w:tc>
          <w:tcPr>
            <w:tcW w:w="877" w:type="dxa"/>
            <w:tcBorders>
              <w:top w:val="single" w:sz="8" w:space="0" w:color="auto"/>
              <w:bottom w:val="single" w:sz="8" w:space="0" w:color="auto"/>
            </w:tcBorders>
            <w:vAlign w:val="bottom"/>
          </w:tcPr>
          <w:p w14:paraId="3B948152" w14:textId="77777777" w:rsidR="00336D4D" w:rsidRPr="00ED28EF" w:rsidRDefault="00336D4D" w:rsidP="00336D4D">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8F5FBCF" w:rsidR="004E0952" w:rsidRPr="00202D35" w:rsidRDefault="00336D4D"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4274223" w:rsidR="004E0952" w:rsidRPr="00202D35" w:rsidRDefault="00336D4D"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9AC1893"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336D4D">
      <w:rPr>
        <w:noProof/>
      </w:rPr>
      <w:t>July 26,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1DA4B848"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336D4D">
      <w:rPr>
        <w:rStyle w:val="Strong"/>
      </w:rPr>
      <w:t>Tooling 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336D4D">
      <w:rPr>
        <w:rStyle w:val="Strong"/>
      </w:rPr>
      <w:t>40610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36D4D"/>
    <w:rsid w:val="00383E0B"/>
    <w:rsid w:val="003962B7"/>
    <w:rsid w:val="003A5603"/>
    <w:rsid w:val="003F2990"/>
    <w:rsid w:val="003F6779"/>
    <w:rsid w:val="00423058"/>
    <w:rsid w:val="004E0952"/>
    <w:rsid w:val="004F79E8"/>
    <w:rsid w:val="00511B2C"/>
    <w:rsid w:val="006222D6"/>
    <w:rsid w:val="006C5BD0"/>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7165">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42603003">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B32AF9" w:rsidRDefault="007800D7" w:rsidP="007800D7">
          <w:pPr>
            <w:pStyle w:val="D49EA454F2F34995B1785BC97469518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800D7"/>
    <w:rsid w:val="00B32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849ED2F79C84CAFA7657C53919609D5">
    <w:name w:val="4849ED2F79C84CAFA7657C53919609D5"/>
    <w:rsid w:val="007800D7"/>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BC66715C2A94A3B8C88AE4F68244468">
    <w:name w:val="3BC66715C2A94A3B8C88AE4F6824446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DB010EE9EA41FFA6135F1EB097A941">
    <w:name w:val="39DB010EE9EA41FFA6135F1EB097A94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8920F0A38D5413E8AF767E90E31C404">
    <w:name w:val="08920F0A38D5413E8AF767E90E31C404"/>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AE88AE2AB174C8884310EEACDD7F73E">
    <w:name w:val="5AE88AE2AB174C8884310EEACDD7F73E"/>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7AE993EF444A9E800AFC2DAA52DA18">
    <w:name w:val="397AE993EF444A9E800AFC2DAA52DA1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FAF3746560D4FD1A11B206DC0B45356">
    <w:name w:val="6FAF3746560D4FD1A11B206DC0B4535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45CB6D4C8F442BF8E9248209F363237">
    <w:name w:val="D45CB6D4C8F442BF8E9248209F363237"/>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9127C96811435EB6F89C5FFAAF9151">
    <w:name w:val="5D9127C96811435EB6F89C5FFAAF915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DEC5D0E9AA4DCC97A2B8DFDBB75FB3">
    <w:name w:val="0DDEC5D0E9AA4DCC97A2B8DFDBB75FB3"/>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3055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Tooling II</dc:title>
  <dc:subject>40610</dc:subject>
  <dc:creator>Cheryl Franklin</dc:creator>
  <cp:keywords/>
  <dc:description>1.0</dc:description>
  <cp:lastModifiedBy>Barbara A. Bahm</cp:lastModifiedBy>
  <cp:revision>2</cp:revision>
  <cp:lastPrinted>2023-05-25T21:45:00Z</cp:lastPrinted>
  <dcterms:created xsi:type="dcterms:W3CDTF">2023-07-26T12:35:00Z</dcterms:created>
  <dcterms:modified xsi:type="dcterms:W3CDTF">2023-07-26T12:35:00Z</dcterms:modified>
  <cp:category/>
</cp:coreProperties>
</file>